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A4" w:rsidRDefault="00887A79">
      <w:pPr>
        <w:spacing w:before="76" w:line="235" w:lineRule="auto"/>
        <w:ind w:left="2063" w:right="2173" w:hanging="21"/>
        <w:jc w:val="center"/>
        <w:rPr>
          <w:b/>
          <w:sz w:val="24"/>
        </w:rPr>
      </w:pPr>
      <w:r>
        <w:rPr>
          <w:b/>
          <w:sz w:val="24"/>
        </w:rPr>
        <w:t xml:space="preserve">РАСХОД КОРМОВ ПО СКОТУ И ПТИЦЕ В </w:t>
      </w:r>
      <w:r>
        <w:rPr>
          <w:b/>
          <w:spacing w:val="-1"/>
          <w:sz w:val="24"/>
        </w:rPr>
        <w:t>СЕЛЬСКОХОЗЯЙСТВЕННЫХ</w:t>
      </w:r>
      <w:r>
        <w:rPr>
          <w:b/>
          <w:spacing w:val="-39"/>
          <w:sz w:val="24"/>
        </w:rPr>
        <w:t xml:space="preserve"> </w:t>
      </w:r>
      <w:r>
        <w:rPr>
          <w:b/>
          <w:sz w:val="24"/>
        </w:rPr>
        <w:t>ОРГАНИЗАЦИЯХ ПО РЕСПУБЛИКЕ ИНГУШЕТИЯ</w:t>
      </w:r>
    </w:p>
    <w:p w:rsidR="00AF24A4" w:rsidRDefault="00AF24A4">
      <w:pPr>
        <w:pStyle w:val="a3"/>
        <w:spacing w:before="4"/>
        <w:rPr>
          <w:b/>
          <w:sz w:val="23"/>
        </w:rPr>
      </w:pPr>
    </w:p>
    <w:p w:rsidR="00AF24A4" w:rsidRDefault="00887A79">
      <w:pPr>
        <w:pStyle w:val="a3"/>
        <w:spacing w:before="0"/>
        <w:ind w:left="1512" w:right="1523"/>
        <w:jc w:val="center"/>
      </w:pPr>
      <w:r>
        <w:t>В РАСЧЕТЕ НА 1 ГОЛОВУ СКОТА И ПТИЦЫ</w:t>
      </w:r>
    </w:p>
    <w:p w:rsidR="00AF24A4" w:rsidRDefault="00AF24A4">
      <w:pPr>
        <w:pStyle w:val="a3"/>
        <w:spacing w:before="5"/>
      </w:pPr>
    </w:p>
    <w:p w:rsidR="00AF24A4" w:rsidRDefault="00887A79">
      <w:pPr>
        <w:pStyle w:val="a3"/>
        <w:spacing w:after="15"/>
        <w:ind w:left="6462"/>
      </w:pPr>
      <w:r>
        <w:rPr>
          <w:b/>
        </w:rPr>
        <w:t>(</w:t>
      </w:r>
      <w:r>
        <w:t>центнеров кормовых единиц)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0"/>
        <w:gridCol w:w="1282"/>
        <w:gridCol w:w="994"/>
        <w:gridCol w:w="1133"/>
        <w:gridCol w:w="1133"/>
        <w:gridCol w:w="1054"/>
        <w:gridCol w:w="1178"/>
      </w:tblGrid>
      <w:tr w:rsidR="00AF24A4">
        <w:trPr>
          <w:trHeight w:val="825"/>
        </w:trPr>
        <w:tc>
          <w:tcPr>
            <w:tcW w:w="2800" w:type="dxa"/>
            <w:vMerge w:val="restart"/>
          </w:tcPr>
          <w:p w:rsidR="00AF24A4" w:rsidRDefault="00AF24A4">
            <w:pPr>
              <w:pStyle w:val="TableParagraph"/>
            </w:pPr>
          </w:p>
        </w:tc>
        <w:tc>
          <w:tcPr>
            <w:tcW w:w="3409" w:type="dxa"/>
            <w:gridSpan w:val="3"/>
          </w:tcPr>
          <w:p w:rsidR="00AF24A4" w:rsidRDefault="00AF24A4">
            <w:pPr>
              <w:pStyle w:val="TableParagraph"/>
              <w:spacing w:before="7"/>
            </w:pPr>
          </w:p>
          <w:p w:rsidR="00AF24A4" w:rsidRDefault="00887A79">
            <w:pPr>
              <w:pStyle w:val="TableParagraph"/>
              <w:ind w:left="1060"/>
              <w:rPr>
                <w:sz w:val="24"/>
              </w:rPr>
            </w:pPr>
            <w:r>
              <w:rPr>
                <w:sz w:val="24"/>
              </w:rPr>
              <w:t>Всех кормов</w:t>
            </w:r>
          </w:p>
        </w:tc>
        <w:tc>
          <w:tcPr>
            <w:tcW w:w="3365" w:type="dxa"/>
            <w:gridSpan w:val="3"/>
          </w:tcPr>
          <w:p w:rsidR="00AF24A4" w:rsidRDefault="00AF24A4">
            <w:pPr>
              <w:pStyle w:val="TableParagraph"/>
              <w:spacing w:before="10"/>
              <w:rPr>
                <w:sz w:val="21"/>
              </w:rPr>
            </w:pPr>
          </w:p>
          <w:p w:rsidR="00AF24A4" w:rsidRDefault="00887A79">
            <w:pPr>
              <w:pStyle w:val="TableParagraph"/>
              <w:spacing w:line="280" w:lineRule="atLeast"/>
              <w:ind w:left="648" w:right="607" w:firstLine="442"/>
              <w:rPr>
                <w:sz w:val="24"/>
              </w:rPr>
            </w:pPr>
            <w:r>
              <w:rPr>
                <w:sz w:val="24"/>
              </w:rPr>
              <w:t xml:space="preserve">в том числе </w:t>
            </w:r>
            <w:proofErr w:type="gramStart"/>
            <w:r>
              <w:rPr>
                <w:sz w:val="24"/>
              </w:rPr>
              <w:t>концентрированных</w:t>
            </w:r>
            <w:proofErr w:type="gramEnd"/>
          </w:p>
        </w:tc>
      </w:tr>
      <w:tr w:rsidR="005B6182" w:rsidTr="00766347">
        <w:trPr>
          <w:trHeight w:val="830"/>
        </w:trPr>
        <w:tc>
          <w:tcPr>
            <w:tcW w:w="2800" w:type="dxa"/>
            <w:vMerge/>
            <w:tcBorders>
              <w:top w:val="nil"/>
            </w:tcBorders>
          </w:tcPr>
          <w:p w:rsidR="005B6182" w:rsidRDefault="005B6182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0E00A0">
            <w:pPr>
              <w:pStyle w:val="TableParagraph"/>
              <w:spacing w:before="1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E87FEC">
              <w:rPr>
                <w:sz w:val="24"/>
                <w:lang w:val="en-US"/>
              </w:rPr>
              <w:t>2</w:t>
            </w:r>
            <w:r w:rsidR="000E00A0"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994" w:type="dxa"/>
          </w:tcPr>
          <w:p w:rsidR="005B6182" w:rsidRDefault="005B6182">
            <w:pPr>
              <w:pStyle w:val="TableParagraph"/>
              <w:spacing w:before="7"/>
            </w:pPr>
          </w:p>
          <w:p w:rsidR="005B6182" w:rsidRDefault="005B6182" w:rsidP="000E00A0">
            <w:pPr>
              <w:pStyle w:val="TableParagraph"/>
              <w:spacing w:before="1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0E00A0">
              <w:rPr>
                <w:sz w:val="24"/>
                <w:lang w:val="en-US"/>
              </w:rPr>
              <w:t>3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133" w:type="dxa"/>
          </w:tcPr>
          <w:p w:rsidR="005B6182" w:rsidRDefault="005B6182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0E00A0">
              <w:rPr>
                <w:sz w:val="24"/>
                <w:lang w:val="en-US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г.</w:t>
            </w:r>
          </w:p>
          <w:p w:rsidR="005B6182" w:rsidRDefault="005B6182" w:rsidP="000E00A0">
            <w:pPr>
              <w:pStyle w:val="TableParagraph"/>
              <w:spacing w:before="7" w:line="274" w:lineRule="exact"/>
              <w:ind w:left="215" w:firstLine="76"/>
              <w:rPr>
                <w:sz w:val="24"/>
              </w:rPr>
            </w:pPr>
            <w:r>
              <w:rPr>
                <w:sz w:val="24"/>
              </w:rPr>
              <w:t>в % к 20</w:t>
            </w:r>
            <w:r w:rsidR="00E87FEC">
              <w:rPr>
                <w:sz w:val="24"/>
                <w:lang w:val="en-US"/>
              </w:rPr>
              <w:t>2</w:t>
            </w:r>
            <w:r w:rsidR="000E00A0">
              <w:rPr>
                <w:sz w:val="24"/>
                <w:lang w:val="en-US"/>
              </w:rPr>
              <w:t>2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>г.</w:t>
            </w:r>
          </w:p>
        </w:tc>
        <w:tc>
          <w:tcPr>
            <w:tcW w:w="1133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0E00A0">
            <w:pPr>
              <w:pStyle w:val="TableParagraph"/>
              <w:spacing w:before="1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E87FEC">
              <w:rPr>
                <w:sz w:val="24"/>
                <w:lang w:val="en-US"/>
              </w:rPr>
              <w:t>2</w:t>
            </w:r>
            <w:r w:rsidR="000E00A0">
              <w:rPr>
                <w:sz w:val="24"/>
                <w:lang w:val="en-US"/>
              </w:rPr>
              <w:t>2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054" w:type="dxa"/>
          </w:tcPr>
          <w:p w:rsidR="005B6182" w:rsidRDefault="005B6182">
            <w:pPr>
              <w:pStyle w:val="TableParagraph"/>
              <w:spacing w:before="7"/>
            </w:pPr>
          </w:p>
          <w:p w:rsidR="005B6182" w:rsidRDefault="005B6182" w:rsidP="000E00A0">
            <w:pPr>
              <w:pStyle w:val="TableParagraph"/>
              <w:spacing w:before="1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0E00A0">
              <w:rPr>
                <w:sz w:val="24"/>
                <w:lang w:val="en-US"/>
              </w:rPr>
              <w:t>3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178" w:type="dxa"/>
          </w:tcPr>
          <w:p w:rsidR="005B6182" w:rsidRDefault="005B6182">
            <w:pPr>
              <w:pStyle w:val="TableParagraph"/>
              <w:spacing w:line="268" w:lineRule="exact"/>
              <w:ind w:left="202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  <w:lang w:val="en-US"/>
              </w:rPr>
              <w:t>2</w:t>
            </w:r>
            <w:r w:rsidR="000E00A0">
              <w:rPr>
                <w:sz w:val="24"/>
                <w:lang w:val="en-US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г.</w:t>
            </w:r>
          </w:p>
          <w:p w:rsidR="005B6182" w:rsidRDefault="005B6182" w:rsidP="000E00A0">
            <w:pPr>
              <w:pStyle w:val="TableParagraph"/>
              <w:spacing w:before="7" w:line="274" w:lineRule="exact"/>
              <w:ind w:left="202" w:firstLine="72"/>
              <w:rPr>
                <w:sz w:val="24"/>
              </w:rPr>
            </w:pPr>
            <w:r>
              <w:rPr>
                <w:sz w:val="24"/>
              </w:rPr>
              <w:t>в % к 20</w:t>
            </w:r>
            <w:r w:rsidR="00E87FEC">
              <w:rPr>
                <w:sz w:val="24"/>
                <w:lang w:val="en-US"/>
              </w:rPr>
              <w:t>2</w:t>
            </w:r>
            <w:r w:rsidR="000E00A0">
              <w:rPr>
                <w:sz w:val="24"/>
                <w:lang w:val="en-US"/>
              </w:rPr>
              <w:t>2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>г.</w:t>
            </w:r>
          </w:p>
        </w:tc>
      </w:tr>
      <w:tr w:rsidR="000E00A0" w:rsidTr="00766347">
        <w:trPr>
          <w:trHeight w:val="551"/>
        </w:trPr>
        <w:tc>
          <w:tcPr>
            <w:tcW w:w="2800" w:type="dxa"/>
          </w:tcPr>
          <w:p w:rsidR="000E00A0" w:rsidRDefault="000E00A0">
            <w:pPr>
              <w:pStyle w:val="TableParagraph"/>
              <w:spacing w:before="1" w:line="268" w:lineRule="exact"/>
              <w:ind w:left="115" w:right="1003"/>
              <w:rPr>
                <w:sz w:val="24"/>
              </w:rPr>
            </w:pPr>
            <w:r>
              <w:rPr>
                <w:sz w:val="24"/>
              </w:rPr>
              <w:t>Коровы и быки- производители</w:t>
            </w:r>
          </w:p>
        </w:tc>
        <w:tc>
          <w:tcPr>
            <w:tcW w:w="1282" w:type="dxa"/>
          </w:tcPr>
          <w:p w:rsidR="000E00A0" w:rsidRDefault="000E00A0" w:rsidP="005B7597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</w:p>
          <w:p w:rsidR="000E00A0" w:rsidRPr="00852E83" w:rsidRDefault="000E00A0" w:rsidP="005B7597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31.06</w:t>
            </w:r>
          </w:p>
        </w:tc>
        <w:tc>
          <w:tcPr>
            <w:tcW w:w="994" w:type="dxa"/>
          </w:tcPr>
          <w:p w:rsidR="000E00A0" w:rsidRDefault="000E00A0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</w:p>
          <w:p w:rsidR="00C67279" w:rsidRPr="00852E83" w:rsidRDefault="00C67279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31.15</w:t>
            </w:r>
          </w:p>
        </w:tc>
        <w:tc>
          <w:tcPr>
            <w:tcW w:w="1133" w:type="dxa"/>
          </w:tcPr>
          <w:p w:rsidR="000E00A0" w:rsidRDefault="000E00A0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</w:p>
          <w:p w:rsidR="00C67279" w:rsidRPr="00063789" w:rsidRDefault="00C67279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100.3</w:t>
            </w:r>
          </w:p>
        </w:tc>
        <w:tc>
          <w:tcPr>
            <w:tcW w:w="1133" w:type="dxa"/>
          </w:tcPr>
          <w:p w:rsidR="000E00A0" w:rsidRDefault="000E00A0" w:rsidP="005B7597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</w:p>
          <w:p w:rsidR="000E00A0" w:rsidRPr="00063789" w:rsidRDefault="000E00A0" w:rsidP="005B7597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24.89</w:t>
            </w:r>
          </w:p>
        </w:tc>
        <w:tc>
          <w:tcPr>
            <w:tcW w:w="1054" w:type="dxa"/>
          </w:tcPr>
          <w:p w:rsidR="000E00A0" w:rsidRDefault="000E00A0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</w:p>
          <w:p w:rsidR="00C67279" w:rsidRPr="00063789" w:rsidRDefault="00C67279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24.98</w:t>
            </w:r>
          </w:p>
        </w:tc>
        <w:tc>
          <w:tcPr>
            <w:tcW w:w="1178" w:type="dxa"/>
          </w:tcPr>
          <w:p w:rsidR="000E00A0" w:rsidRDefault="000E00A0" w:rsidP="00063789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</w:p>
          <w:p w:rsidR="00C67279" w:rsidRPr="00063789" w:rsidRDefault="00C67279" w:rsidP="00063789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100.4</w:t>
            </w:r>
          </w:p>
        </w:tc>
      </w:tr>
      <w:tr w:rsidR="000E00A0" w:rsidTr="00766347">
        <w:trPr>
          <w:trHeight w:val="830"/>
        </w:trPr>
        <w:tc>
          <w:tcPr>
            <w:tcW w:w="2800" w:type="dxa"/>
          </w:tcPr>
          <w:p w:rsidR="000E00A0" w:rsidRDefault="000E00A0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Крупный рогатый скот</w:t>
            </w:r>
          </w:p>
          <w:p w:rsidR="000E00A0" w:rsidRDefault="000E00A0">
            <w:pPr>
              <w:pStyle w:val="TableParagraph"/>
              <w:spacing w:before="7" w:line="274" w:lineRule="exact"/>
              <w:ind w:left="115" w:right="640"/>
              <w:rPr>
                <w:sz w:val="24"/>
              </w:rPr>
            </w:pPr>
            <w:proofErr w:type="gramStart"/>
            <w:r>
              <w:rPr>
                <w:sz w:val="24"/>
              </w:rPr>
              <w:t>(без коров и быков- производителей</w:t>
            </w:r>
            <w:proofErr w:type="gramEnd"/>
          </w:p>
        </w:tc>
        <w:tc>
          <w:tcPr>
            <w:tcW w:w="1282" w:type="dxa"/>
          </w:tcPr>
          <w:p w:rsidR="000E00A0" w:rsidRPr="00BA05A0" w:rsidRDefault="000E00A0" w:rsidP="005B7597"/>
          <w:p w:rsidR="000E00A0" w:rsidRPr="00BA05A0" w:rsidRDefault="000E00A0" w:rsidP="005B7597"/>
          <w:p w:rsidR="000E00A0" w:rsidRPr="00063789" w:rsidRDefault="000E00A0" w:rsidP="005B75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33.3</w:t>
            </w:r>
          </w:p>
        </w:tc>
        <w:tc>
          <w:tcPr>
            <w:tcW w:w="994" w:type="dxa"/>
          </w:tcPr>
          <w:p w:rsidR="000E00A0" w:rsidRDefault="000E00A0" w:rsidP="00AB49E0">
            <w:pPr>
              <w:jc w:val="center"/>
              <w:rPr>
                <w:lang w:val="en-US"/>
              </w:rPr>
            </w:pPr>
          </w:p>
          <w:p w:rsidR="00F73D35" w:rsidRDefault="00F73D35" w:rsidP="00AB49E0">
            <w:pPr>
              <w:jc w:val="center"/>
              <w:rPr>
                <w:lang w:val="en-US"/>
              </w:rPr>
            </w:pPr>
          </w:p>
          <w:p w:rsidR="00F73D35" w:rsidRPr="00063789" w:rsidRDefault="00783A37" w:rsidP="00D02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51.</w:t>
            </w:r>
            <w:r w:rsidR="00D02C2C">
              <w:rPr>
                <w:lang w:val="en-US"/>
              </w:rPr>
              <w:t>8</w:t>
            </w:r>
            <w:r>
              <w:rPr>
                <w:lang w:val="en-US"/>
              </w:rPr>
              <w:t>9</w:t>
            </w:r>
          </w:p>
        </w:tc>
        <w:tc>
          <w:tcPr>
            <w:tcW w:w="1133" w:type="dxa"/>
          </w:tcPr>
          <w:p w:rsidR="000E00A0" w:rsidRDefault="000E00A0" w:rsidP="00AB49E0">
            <w:pPr>
              <w:pStyle w:val="TableParagraph"/>
              <w:ind w:left="195" w:right="182"/>
              <w:jc w:val="center"/>
              <w:rPr>
                <w:lang w:val="en-US"/>
              </w:rPr>
            </w:pPr>
          </w:p>
          <w:p w:rsidR="00783A37" w:rsidRDefault="00783A37" w:rsidP="00AB49E0">
            <w:pPr>
              <w:pStyle w:val="TableParagraph"/>
              <w:ind w:left="195" w:right="182"/>
              <w:jc w:val="center"/>
              <w:rPr>
                <w:lang w:val="en-US"/>
              </w:rPr>
            </w:pPr>
          </w:p>
          <w:p w:rsidR="00783A37" w:rsidRPr="00063789" w:rsidRDefault="00783A37" w:rsidP="00D02C2C">
            <w:pPr>
              <w:pStyle w:val="TableParagraph"/>
              <w:ind w:left="195" w:right="182"/>
              <w:jc w:val="center"/>
              <w:rPr>
                <w:lang w:val="en-US"/>
              </w:rPr>
            </w:pPr>
            <w:r>
              <w:rPr>
                <w:lang w:val="en-US"/>
              </w:rPr>
              <w:t>155.</w:t>
            </w:r>
            <w:r w:rsidR="00D02C2C">
              <w:rPr>
                <w:lang w:val="en-US"/>
              </w:rPr>
              <w:t>8</w:t>
            </w:r>
          </w:p>
        </w:tc>
        <w:tc>
          <w:tcPr>
            <w:tcW w:w="1133" w:type="dxa"/>
          </w:tcPr>
          <w:p w:rsidR="000E00A0" w:rsidRDefault="000E00A0" w:rsidP="005B7597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0E00A0" w:rsidRDefault="000E00A0" w:rsidP="005B7597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0E00A0" w:rsidRPr="00063789" w:rsidRDefault="000E00A0" w:rsidP="005B7597">
            <w:pPr>
              <w:pStyle w:val="TableParagraph"/>
              <w:ind w:left="199" w:right="185"/>
              <w:jc w:val="center"/>
              <w:rPr>
                <w:lang w:val="en-US"/>
              </w:rPr>
            </w:pPr>
            <w:r>
              <w:rPr>
                <w:lang w:val="en-US"/>
              </w:rPr>
              <w:t>24.15</w:t>
            </w:r>
          </w:p>
        </w:tc>
        <w:tc>
          <w:tcPr>
            <w:tcW w:w="1054" w:type="dxa"/>
          </w:tcPr>
          <w:p w:rsidR="000E00A0" w:rsidRDefault="000E00A0" w:rsidP="00063789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783A37" w:rsidRDefault="00783A37" w:rsidP="00063789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783A37" w:rsidRPr="00063789" w:rsidRDefault="00783A37" w:rsidP="00063789">
            <w:pPr>
              <w:pStyle w:val="TableParagraph"/>
              <w:ind w:left="199" w:right="185"/>
              <w:jc w:val="center"/>
              <w:rPr>
                <w:lang w:val="en-US"/>
              </w:rPr>
            </w:pPr>
            <w:r>
              <w:rPr>
                <w:lang w:val="en-US"/>
              </w:rPr>
              <w:t>18.15</w:t>
            </w:r>
          </w:p>
        </w:tc>
        <w:tc>
          <w:tcPr>
            <w:tcW w:w="1178" w:type="dxa"/>
          </w:tcPr>
          <w:p w:rsidR="000E00A0" w:rsidRDefault="000E00A0" w:rsidP="00AB49E0">
            <w:pPr>
              <w:jc w:val="center"/>
              <w:rPr>
                <w:lang w:val="en-US"/>
              </w:rPr>
            </w:pPr>
          </w:p>
          <w:p w:rsidR="00783A37" w:rsidRDefault="00783A37" w:rsidP="00AB49E0">
            <w:pPr>
              <w:jc w:val="center"/>
              <w:rPr>
                <w:lang w:val="en-US"/>
              </w:rPr>
            </w:pPr>
          </w:p>
          <w:p w:rsidR="00783A37" w:rsidRPr="00AB49E0" w:rsidRDefault="00783A37" w:rsidP="00AB49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75.2</w:t>
            </w:r>
          </w:p>
        </w:tc>
      </w:tr>
      <w:tr w:rsidR="000E00A0" w:rsidTr="00766347">
        <w:trPr>
          <w:trHeight w:val="551"/>
        </w:trPr>
        <w:tc>
          <w:tcPr>
            <w:tcW w:w="2800" w:type="dxa"/>
          </w:tcPr>
          <w:p w:rsidR="000E00A0" w:rsidRDefault="000E00A0">
            <w:pPr>
              <w:pStyle w:val="TableParagraph"/>
              <w:spacing w:before="2"/>
            </w:pPr>
          </w:p>
          <w:p w:rsidR="000E00A0" w:rsidRDefault="000E00A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Овцы и козы</w:t>
            </w:r>
          </w:p>
        </w:tc>
        <w:tc>
          <w:tcPr>
            <w:tcW w:w="1282" w:type="dxa"/>
          </w:tcPr>
          <w:p w:rsidR="000E00A0" w:rsidRDefault="000E00A0" w:rsidP="005B7597">
            <w:pPr>
              <w:pStyle w:val="TableParagraph"/>
              <w:ind w:left="127" w:right="114"/>
              <w:jc w:val="center"/>
              <w:rPr>
                <w:sz w:val="24"/>
                <w:lang w:val="en-US"/>
              </w:rPr>
            </w:pPr>
          </w:p>
          <w:p w:rsidR="000E00A0" w:rsidRPr="00AB49E0" w:rsidRDefault="000E00A0" w:rsidP="005B7597">
            <w:pPr>
              <w:tabs>
                <w:tab w:val="left" w:pos="73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3.40</w:t>
            </w:r>
          </w:p>
        </w:tc>
        <w:tc>
          <w:tcPr>
            <w:tcW w:w="994" w:type="dxa"/>
          </w:tcPr>
          <w:p w:rsidR="000E00A0" w:rsidRDefault="000E00A0" w:rsidP="00AB49E0">
            <w:pPr>
              <w:tabs>
                <w:tab w:val="left" w:pos="739"/>
              </w:tabs>
              <w:jc w:val="center"/>
              <w:rPr>
                <w:lang w:val="en-US"/>
              </w:rPr>
            </w:pPr>
          </w:p>
          <w:p w:rsidR="00783A37" w:rsidRPr="00AB49E0" w:rsidRDefault="00CF3963" w:rsidP="00AB49E0">
            <w:pPr>
              <w:tabs>
                <w:tab w:val="left" w:pos="73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4.16</w:t>
            </w:r>
          </w:p>
        </w:tc>
        <w:tc>
          <w:tcPr>
            <w:tcW w:w="1133" w:type="dxa"/>
          </w:tcPr>
          <w:p w:rsidR="000E00A0" w:rsidRDefault="000E00A0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</w:p>
          <w:p w:rsidR="00CF3963" w:rsidRPr="00063789" w:rsidRDefault="00CF3963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122.4</w:t>
            </w:r>
          </w:p>
        </w:tc>
        <w:tc>
          <w:tcPr>
            <w:tcW w:w="1133" w:type="dxa"/>
          </w:tcPr>
          <w:p w:rsidR="000E00A0" w:rsidRDefault="000E00A0" w:rsidP="005B7597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</w:p>
          <w:p w:rsidR="000E00A0" w:rsidRPr="00063789" w:rsidRDefault="000E00A0" w:rsidP="005B7597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</w:p>
        </w:tc>
        <w:tc>
          <w:tcPr>
            <w:tcW w:w="1054" w:type="dxa"/>
          </w:tcPr>
          <w:p w:rsidR="000E00A0" w:rsidRDefault="000E00A0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</w:p>
          <w:p w:rsidR="00CF3963" w:rsidRPr="00063789" w:rsidRDefault="00CF3963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0.95</w:t>
            </w:r>
          </w:p>
        </w:tc>
        <w:tc>
          <w:tcPr>
            <w:tcW w:w="1178" w:type="dxa"/>
          </w:tcPr>
          <w:p w:rsidR="000E00A0" w:rsidRDefault="000E00A0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</w:p>
          <w:p w:rsidR="00CF3963" w:rsidRPr="00063789" w:rsidRDefault="00CF3963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79.2</w:t>
            </w:r>
          </w:p>
        </w:tc>
      </w:tr>
      <w:tr w:rsidR="000E00A0" w:rsidTr="00766347">
        <w:trPr>
          <w:trHeight w:val="546"/>
        </w:trPr>
        <w:tc>
          <w:tcPr>
            <w:tcW w:w="2800" w:type="dxa"/>
          </w:tcPr>
          <w:p w:rsidR="000E00A0" w:rsidRDefault="000E00A0">
            <w:pPr>
              <w:pStyle w:val="TableParagraph"/>
              <w:spacing w:before="9"/>
              <w:rPr>
                <w:sz w:val="21"/>
              </w:rPr>
            </w:pPr>
          </w:p>
          <w:p w:rsidR="000E00A0" w:rsidRDefault="000E00A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Птица (всех видов)</w:t>
            </w:r>
          </w:p>
        </w:tc>
        <w:tc>
          <w:tcPr>
            <w:tcW w:w="1282" w:type="dxa"/>
          </w:tcPr>
          <w:p w:rsidR="000E00A0" w:rsidRDefault="000E00A0" w:rsidP="005B7597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</w:p>
          <w:p w:rsidR="000E00A0" w:rsidRPr="00063789" w:rsidRDefault="000E00A0" w:rsidP="005B7597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0.03</w:t>
            </w:r>
          </w:p>
        </w:tc>
        <w:tc>
          <w:tcPr>
            <w:tcW w:w="994" w:type="dxa"/>
          </w:tcPr>
          <w:p w:rsidR="000E00A0" w:rsidRDefault="000E00A0" w:rsidP="00063789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</w:p>
          <w:p w:rsidR="00CF3963" w:rsidRPr="00063789" w:rsidRDefault="00CF3963" w:rsidP="00063789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1.06</w:t>
            </w:r>
          </w:p>
        </w:tc>
        <w:tc>
          <w:tcPr>
            <w:tcW w:w="1133" w:type="dxa"/>
          </w:tcPr>
          <w:p w:rsidR="000E00A0" w:rsidRDefault="000E00A0">
            <w:pPr>
              <w:pStyle w:val="TableParagraph"/>
              <w:spacing w:line="271" w:lineRule="exact"/>
              <w:ind w:left="195" w:right="182"/>
              <w:jc w:val="center"/>
              <w:rPr>
                <w:sz w:val="24"/>
                <w:lang w:val="en-US"/>
              </w:rPr>
            </w:pPr>
          </w:p>
          <w:p w:rsidR="00CF3963" w:rsidRPr="00CF3963" w:rsidRDefault="00CF3963">
            <w:pPr>
              <w:pStyle w:val="TableParagraph"/>
              <w:spacing w:line="271" w:lineRule="exact"/>
              <w:ind w:left="195" w:right="182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35.3 р.</w:t>
            </w:r>
          </w:p>
        </w:tc>
        <w:tc>
          <w:tcPr>
            <w:tcW w:w="1133" w:type="dxa"/>
          </w:tcPr>
          <w:p w:rsidR="000E00A0" w:rsidRDefault="000E00A0" w:rsidP="005B7597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0E00A0" w:rsidRPr="00063789" w:rsidRDefault="000E00A0" w:rsidP="005B7597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0.03</w:t>
            </w:r>
          </w:p>
        </w:tc>
        <w:tc>
          <w:tcPr>
            <w:tcW w:w="1054" w:type="dxa"/>
          </w:tcPr>
          <w:p w:rsidR="000E00A0" w:rsidRDefault="000E00A0" w:rsidP="00063789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CF3963" w:rsidRPr="00063789" w:rsidRDefault="00CF3963" w:rsidP="00063789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1.06</w:t>
            </w:r>
          </w:p>
        </w:tc>
        <w:tc>
          <w:tcPr>
            <w:tcW w:w="1178" w:type="dxa"/>
          </w:tcPr>
          <w:p w:rsidR="000E00A0" w:rsidRDefault="000E00A0">
            <w:pPr>
              <w:pStyle w:val="TableParagraph"/>
              <w:spacing w:line="271" w:lineRule="exact"/>
              <w:ind w:left="264" w:right="239"/>
              <w:jc w:val="center"/>
              <w:rPr>
                <w:sz w:val="24"/>
              </w:rPr>
            </w:pPr>
          </w:p>
          <w:p w:rsidR="00CF3963" w:rsidRPr="00CF3963" w:rsidRDefault="00CF3963" w:rsidP="00766347">
            <w:pPr>
              <w:pStyle w:val="TableParagraph"/>
              <w:spacing w:line="271" w:lineRule="exact"/>
              <w:ind w:left="264" w:right="23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  <w:r w:rsidR="00766347">
              <w:rPr>
                <w:sz w:val="24"/>
              </w:rPr>
              <w:t>.</w:t>
            </w:r>
            <w:r>
              <w:rPr>
                <w:sz w:val="24"/>
              </w:rPr>
              <w:t>3р.</w:t>
            </w:r>
          </w:p>
        </w:tc>
      </w:tr>
      <w:tr w:rsidR="000E00A0" w:rsidTr="00766347">
        <w:trPr>
          <w:trHeight w:val="551"/>
        </w:trPr>
        <w:tc>
          <w:tcPr>
            <w:tcW w:w="2800" w:type="dxa"/>
          </w:tcPr>
          <w:p w:rsidR="000E00A0" w:rsidRDefault="000E00A0">
            <w:pPr>
              <w:pStyle w:val="TableParagraph"/>
              <w:spacing w:before="3"/>
            </w:pPr>
          </w:p>
          <w:p w:rsidR="000E00A0" w:rsidRDefault="000E00A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Лошади, рабочие волы</w:t>
            </w:r>
          </w:p>
        </w:tc>
        <w:tc>
          <w:tcPr>
            <w:tcW w:w="1282" w:type="dxa"/>
          </w:tcPr>
          <w:p w:rsidR="000E00A0" w:rsidRDefault="000E00A0" w:rsidP="005B7597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</w:p>
          <w:p w:rsidR="000E00A0" w:rsidRPr="00063789" w:rsidRDefault="000E00A0" w:rsidP="005B7597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5.9</w:t>
            </w:r>
          </w:p>
        </w:tc>
        <w:tc>
          <w:tcPr>
            <w:tcW w:w="994" w:type="dxa"/>
          </w:tcPr>
          <w:p w:rsidR="000E00A0" w:rsidRDefault="000E00A0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</w:rPr>
            </w:pPr>
          </w:p>
          <w:p w:rsidR="00766347" w:rsidRPr="00766347" w:rsidRDefault="00766347" w:rsidP="00766347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6.13</w:t>
            </w:r>
          </w:p>
        </w:tc>
        <w:tc>
          <w:tcPr>
            <w:tcW w:w="1133" w:type="dxa"/>
          </w:tcPr>
          <w:p w:rsidR="000E00A0" w:rsidRDefault="000E00A0">
            <w:pPr>
              <w:pStyle w:val="TableParagraph"/>
              <w:spacing w:before="1" w:line="271" w:lineRule="exact"/>
              <w:ind w:left="195" w:right="186"/>
              <w:jc w:val="center"/>
              <w:rPr>
                <w:sz w:val="24"/>
              </w:rPr>
            </w:pPr>
          </w:p>
          <w:p w:rsidR="00766347" w:rsidRDefault="00766347">
            <w:pPr>
              <w:pStyle w:val="TableParagraph"/>
              <w:spacing w:before="1" w:line="271" w:lineRule="exact"/>
              <w:ind w:left="195" w:right="186"/>
              <w:jc w:val="center"/>
              <w:rPr>
                <w:sz w:val="24"/>
              </w:rPr>
            </w:pPr>
            <w:r>
              <w:rPr>
                <w:sz w:val="24"/>
              </w:rPr>
              <w:t>103.9</w:t>
            </w:r>
          </w:p>
          <w:p w:rsidR="00766347" w:rsidRPr="00766347" w:rsidRDefault="00766347">
            <w:pPr>
              <w:pStyle w:val="TableParagraph"/>
              <w:spacing w:before="1" w:line="271" w:lineRule="exact"/>
              <w:ind w:left="195" w:right="186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E00A0" w:rsidRDefault="000E00A0" w:rsidP="005B7597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0E00A0" w:rsidRPr="00063789" w:rsidRDefault="000E00A0" w:rsidP="005B7597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2.52</w:t>
            </w:r>
          </w:p>
        </w:tc>
        <w:tc>
          <w:tcPr>
            <w:tcW w:w="1054" w:type="dxa"/>
          </w:tcPr>
          <w:p w:rsidR="000E00A0" w:rsidRDefault="000E00A0" w:rsidP="00063789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</w:rPr>
            </w:pPr>
          </w:p>
          <w:p w:rsidR="00766347" w:rsidRPr="00766347" w:rsidRDefault="00766347" w:rsidP="00766347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</w:rPr>
            </w:pPr>
            <w:r>
              <w:rPr>
                <w:sz w:val="24"/>
              </w:rPr>
              <w:t>2.75</w:t>
            </w:r>
          </w:p>
        </w:tc>
        <w:tc>
          <w:tcPr>
            <w:tcW w:w="1178" w:type="dxa"/>
          </w:tcPr>
          <w:p w:rsidR="000E00A0" w:rsidRDefault="000E00A0">
            <w:pPr>
              <w:pStyle w:val="TableParagraph"/>
              <w:spacing w:before="1" w:line="271" w:lineRule="exact"/>
              <w:ind w:left="259" w:right="239"/>
              <w:jc w:val="center"/>
              <w:rPr>
                <w:sz w:val="24"/>
              </w:rPr>
            </w:pPr>
          </w:p>
          <w:p w:rsidR="00766347" w:rsidRPr="00766347" w:rsidRDefault="00766347" w:rsidP="00766347">
            <w:pPr>
              <w:pStyle w:val="TableParagraph"/>
              <w:spacing w:before="1" w:line="271" w:lineRule="exact"/>
              <w:ind w:left="259" w:right="239"/>
              <w:jc w:val="center"/>
              <w:rPr>
                <w:sz w:val="24"/>
              </w:rPr>
            </w:pPr>
            <w:r>
              <w:rPr>
                <w:sz w:val="24"/>
              </w:rPr>
              <w:t>109.1</w:t>
            </w:r>
          </w:p>
        </w:tc>
      </w:tr>
      <w:tr w:rsidR="000E00A0" w:rsidTr="00766347">
        <w:trPr>
          <w:trHeight w:val="551"/>
        </w:trPr>
        <w:tc>
          <w:tcPr>
            <w:tcW w:w="2800" w:type="dxa"/>
          </w:tcPr>
          <w:p w:rsidR="000E00A0" w:rsidRDefault="000E00A0">
            <w:pPr>
              <w:pStyle w:val="TableParagraph"/>
              <w:spacing w:line="230" w:lineRule="auto"/>
              <w:ind w:left="115" w:right="129"/>
              <w:rPr>
                <w:sz w:val="24"/>
              </w:rPr>
            </w:pPr>
            <w:r>
              <w:rPr>
                <w:sz w:val="24"/>
              </w:rPr>
              <w:t>Весь скот в пересчете на условное поголовье</w:t>
            </w:r>
          </w:p>
        </w:tc>
        <w:tc>
          <w:tcPr>
            <w:tcW w:w="1282" w:type="dxa"/>
          </w:tcPr>
          <w:p w:rsidR="000E00A0" w:rsidRPr="000E00A0" w:rsidRDefault="000E00A0" w:rsidP="005B7597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</w:rPr>
            </w:pPr>
          </w:p>
          <w:p w:rsidR="000E00A0" w:rsidRPr="00063789" w:rsidRDefault="000E00A0" w:rsidP="005B7597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35.86</w:t>
            </w:r>
          </w:p>
        </w:tc>
        <w:tc>
          <w:tcPr>
            <w:tcW w:w="994" w:type="dxa"/>
          </w:tcPr>
          <w:p w:rsidR="000E00A0" w:rsidRDefault="000E00A0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</w:rPr>
            </w:pPr>
          </w:p>
          <w:p w:rsidR="00766347" w:rsidRPr="00766347" w:rsidRDefault="00F273B7" w:rsidP="00F273B7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49.98</w:t>
            </w:r>
          </w:p>
        </w:tc>
        <w:tc>
          <w:tcPr>
            <w:tcW w:w="1133" w:type="dxa"/>
          </w:tcPr>
          <w:p w:rsidR="000E00A0" w:rsidRDefault="000E00A0">
            <w:pPr>
              <w:pStyle w:val="TableParagraph"/>
              <w:spacing w:line="271" w:lineRule="exact"/>
              <w:ind w:left="195" w:right="186"/>
              <w:jc w:val="center"/>
              <w:rPr>
                <w:sz w:val="24"/>
              </w:rPr>
            </w:pPr>
          </w:p>
          <w:p w:rsidR="00F273B7" w:rsidRPr="00F273B7" w:rsidRDefault="00F273B7">
            <w:pPr>
              <w:pStyle w:val="TableParagraph"/>
              <w:spacing w:line="271" w:lineRule="exact"/>
              <w:ind w:left="195" w:right="186"/>
              <w:jc w:val="center"/>
              <w:rPr>
                <w:sz w:val="24"/>
              </w:rPr>
            </w:pPr>
            <w:r>
              <w:rPr>
                <w:sz w:val="24"/>
              </w:rPr>
              <w:t>139.4</w:t>
            </w:r>
          </w:p>
        </w:tc>
        <w:tc>
          <w:tcPr>
            <w:tcW w:w="1133" w:type="dxa"/>
          </w:tcPr>
          <w:p w:rsidR="000E00A0" w:rsidRDefault="000E00A0" w:rsidP="005B7597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</w:p>
          <w:p w:rsidR="000E00A0" w:rsidRPr="00063789" w:rsidRDefault="000E00A0" w:rsidP="005B7597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22.84</w:t>
            </w:r>
          </w:p>
        </w:tc>
        <w:tc>
          <w:tcPr>
            <w:tcW w:w="1054" w:type="dxa"/>
          </w:tcPr>
          <w:p w:rsidR="000E00A0" w:rsidRDefault="000E00A0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</w:rPr>
            </w:pPr>
          </w:p>
          <w:p w:rsidR="00F273B7" w:rsidRPr="00F273B7" w:rsidRDefault="00F273B7" w:rsidP="00F273B7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</w:rPr>
            </w:pPr>
            <w:r>
              <w:rPr>
                <w:sz w:val="24"/>
              </w:rPr>
              <w:t>34.46</w:t>
            </w:r>
          </w:p>
        </w:tc>
        <w:tc>
          <w:tcPr>
            <w:tcW w:w="1178" w:type="dxa"/>
          </w:tcPr>
          <w:p w:rsidR="000E00A0" w:rsidRDefault="000E00A0">
            <w:pPr>
              <w:pStyle w:val="TableParagraph"/>
              <w:spacing w:line="271" w:lineRule="exact"/>
              <w:ind w:left="259" w:right="239"/>
              <w:jc w:val="center"/>
              <w:rPr>
                <w:sz w:val="24"/>
              </w:rPr>
            </w:pPr>
          </w:p>
          <w:p w:rsidR="00F273B7" w:rsidRPr="00F273B7" w:rsidRDefault="00F273B7" w:rsidP="00F273B7">
            <w:pPr>
              <w:pStyle w:val="TableParagraph"/>
              <w:spacing w:line="271" w:lineRule="exact"/>
              <w:ind w:left="259" w:right="239"/>
              <w:jc w:val="center"/>
              <w:rPr>
                <w:sz w:val="24"/>
              </w:rPr>
            </w:pPr>
            <w:r>
              <w:rPr>
                <w:sz w:val="24"/>
              </w:rPr>
              <w:t>150.9</w:t>
            </w:r>
          </w:p>
        </w:tc>
      </w:tr>
    </w:tbl>
    <w:p w:rsidR="00AF24A4" w:rsidRDefault="00AF24A4">
      <w:pPr>
        <w:pStyle w:val="a3"/>
        <w:rPr>
          <w:sz w:val="23"/>
        </w:rPr>
      </w:pPr>
    </w:p>
    <w:p w:rsidR="00AF24A4" w:rsidRDefault="00887A79">
      <w:pPr>
        <w:pStyle w:val="a3"/>
        <w:spacing w:before="0"/>
        <w:ind w:left="1512" w:right="1526"/>
        <w:jc w:val="center"/>
      </w:pPr>
      <w:r>
        <w:t>В РАСЧЕТЕ НА ПРОИЗВОДСТВО 1 ЦЕНТНЕРА ПРОДУКЦИИ</w:t>
      </w:r>
    </w:p>
    <w:p w:rsidR="00AF24A4" w:rsidRDefault="00AF24A4">
      <w:pPr>
        <w:pStyle w:val="a3"/>
        <w:spacing w:after="1"/>
        <w:rPr>
          <w:sz w:val="25"/>
        </w:rPr>
      </w:pPr>
    </w:p>
    <w:tbl>
      <w:tblPr>
        <w:tblStyle w:val="TableNormal"/>
        <w:tblW w:w="958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10"/>
        <w:gridCol w:w="1273"/>
        <w:gridCol w:w="995"/>
        <w:gridCol w:w="1134"/>
        <w:gridCol w:w="1134"/>
        <w:gridCol w:w="1139"/>
        <w:gridCol w:w="1095"/>
      </w:tblGrid>
      <w:tr w:rsidR="005B6182" w:rsidTr="005B6182">
        <w:trPr>
          <w:trHeight w:val="1310"/>
        </w:trPr>
        <w:tc>
          <w:tcPr>
            <w:tcW w:w="2810" w:type="dxa"/>
          </w:tcPr>
          <w:p w:rsidR="005B6182" w:rsidRDefault="005B6182">
            <w:pPr>
              <w:pStyle w:val="TableParagraph"/>
              <w:rPr>
                <w:sz w:val="26"/>
              </w:rPr>
            </w:pPr>
          </w:p>
          <w:p w:rsidR="005B6182" w:rsidRDefault="005B6182">
            <w:pPr>
              <w:pStyle w:val="TableParagraph"/>
              <w:spacing w:before="9"/>
              <w:rPr>
                <w:sz w:val="20"/>
              </w:rPr>
            </w:pPr>
          </w:p>
          <w:p w:rsidR="005B6182" w:rsidRDefault="005B6182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Молока</w:t>
            </w:r>
          </w:p>
        </w:tc>
        <w:tc>
          <w:tcPr>
            <w:tcW w:w="1273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0E00A0" w:rsidP="00AB49E0">
            <w:pPr>
              <w:pStyle w:val="TableParagraph"/>
              <w:ind w:left="205" w:right="195"/>
              <w:jc w:val="center"/>
              <w:rPr>
                <w:sz w:val="24"/>
              </w:rPr>
            </w:pPr>
            <w:r>
              <w:rPr>
                <w:sz w:val="24"/>
              </w:rPr>
              <w:t>0.64</w:t>
            </w:r>
          </w:p>
        </w:tc>
        <w:tc>
          <w:tcPr>
            <w:tcW w:w="995" w:type="dxa"/>
          </w:tcPr>
          <w:p w:rsidR="00887A79" w:rsidRDefault="00887A79">
            <w:pPr>
              <w:pStyle w:val="TableParagraph"/>
              <w:ind w:left="205" w:right="195"/>
              <w:jc w:val="center"/>
              <w:rPr>
                <w:sz w:val="24"/>
              </w:rPr>
            </w:pPr>
          </w:p>
          <w:p w:rsidR="00E534A3" w:rsidRDefault="00E534A3">
            <w:pPr>
              <w:pStyle w:val="TableParagraph"/>
              <w:ind w:left="205" w:right="195"/>
              <w:jc w:val="center"/>
              <w:rPr>
                <w:sz w:val="24"/>
              </w:rPr>
            </w:pPr>
          </w:p>
          <w:p w:rsidR="00E534A3" w:rsidRPr="00E534A3" w:rsidRDefault="00E534A3" w:rsidP="00BA05A0">
            <w:pPr>
              <w:pStyle w:val="TableParagraph"/>
              <w:ind w:left="205" w:right="195"/>
              <w:jc w:val="center"/>
              <w:rPr>
                <w:sz w:val="24"/>
              </w:rPr>
            </w:pPr>
            <w:r>
              <w:rPr>
                <w:sz w:val="24"/>
              </w:rPr>
              <w:t>0.</w:t>
            </w:r>
            <w:r w:rsidR="00BA05A0">
              <w:rPr>
                <w:sz w:val="24"/>
                <w:lang w:val="en-US"/>
              </w:rPr>
              <w:t>7</w:t>
            </w: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:rsidR="00E534A3" w:rsidRDefault="00E534A3">
            <w:pPr>
              <w:pStyle w:val="TableParagraph"/>
              <w:ind w:left="151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Pr="00BA05A0" w:rsidRDefault="00E534A3" w:rsidP="00E534A3">
            <w:pPr>
              <w:jc w:val="center"/>
              <w:rPr>
                <w:lang w:val="en-US"/>
              </w:rPr>
            </w:pPr>
            <w:r>
              <w:t>1</w:t>
            </w:r>
            <w:r w:rsidR="00BA05A0">
              <w:rPr>
                <w:lang w:val="en-US"/>
              </w:rPr>
              <w:t>15</w:t>
            </w:r>
            <w:r>
              <w:t>.</w:t>
            </w:r>
            <w:r w:rsidR="00BA05A0">
              <w:rPr>
                <w:lang w:val="en-US"/>
              </w:rPr>
              <w:t>6</w:t>
            </w:r>
          </w:p>
          <w:p w:rsidR="00E534A3" w:rsidRPr="00E534A3" w:rsidRDefault="00E534A3" w:rsidP="00E534A3">
            <w:pPr>
              <w:jc w:val="center"/>
            </w:pPr>
          </w:p>
        </w:tc>
        <w:tc>
          <w:tcPr>
            <w:tcW w:w="1134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0E00A0" w:rsidRDefault="000E00A0" w:rsidP="000E00A0">
            <w:pPr>
              <w:jc w:val="center"/>
            </w:pPr>
            <w:r>
              <w:t>0.51</w:t>
            </w:r>
          </w:p>
          <w:p w:rsidR="005B6182" w:rsidRPr="00AB49E0" w:rsidRDefault="005B6182" w:rsidP="00AB49E0">
            <w:pPr>
              <w:pStyle w:val="TableParagraph"/>
              <w:ind w:left="356"/>
              <w:rPr>
                <w:sz w:val="24"/>
                <w:lang w:val="en-US"/>
              </w:rPr>
            </w:pPr>
          </w:p>
        </w:tc>
        <w:tc>
          <w:tcPr>
            <w:tcW w:w="1139" w:type="dxa"/>
          </w:tcPr>
          <w:p w:rsidR="00E534A3" w:rsidRDefault="00E534A3">
            <w:pPr>
              <w:pStyle w:val="TableParagraph"/>
              <w:ind w:left="356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Pr="00BA05A0" w:rsidRDefault="00E534A3" w:rsidP="00E534A3">
            <w:pPr>
              <w:jc w:val="center"/>
              <w:rPr>
                <w:lang w:val="en-US"/>
              </w:rPr>
            </w:pPr>
            <w:r>
              <w:t>0.5</w:t>
            </w:r>
            <w:r w:rsidR="00BA05A0">
              <w:rPr>
                <w:lang w:val="en-US"/>
              </w:rPr>
              <w:t>9</w:t>
            </w:r>
          </w:p>
          <w:p w:rsidR="00E534A3" w:rsidRPr="00E534A3" w:rsidRDefault="00E534A3" w:rsidP="00E534A3">
            <w:pPr>
              <w:jc w:val="center"/>
            </w:pPr>
          </w:p>
        </w:tc>
        <w:tc>
          <w:tcPr>
            <w:tcW w:w="1095" w:type="dxa"/>
          </w:tcPr>
          <w:p w:rsidR="00E534A3" w:rsidRDefault="00E534A3">
            <w:pPr>
              <w:pStyle w:val="TableParagraph"/>
              <w:ind w:left="273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Pr="00BA05A0" w:rsidRDefault="00E534A3" w:rsidP="00BA05A0">
            <w:pPr>
              <w:jc w:val="center"/>
              <w:rPr>
                <w:lang w:val="en-US"/>
              </w:rPr>
            </w:pPr>
            <w:r>
              <w:t>1</w:t>
            </w:r>
            <w:r w:rsidR="00BA05A0">
              <w:rPr>
                <w:lang w:val="en-US"/>
              </w:rPr>
              <w:t>15</w:t>
            </w:r>
            <w:r>
              <w:t>.</w:t>
            </w:r>
            <w:r w:rsidR="00BA05A0">
              <w:rPr>
                <w:lang w:val="en-US"/>
              </w:rPr>
              <w:t>7</w:t>
            </w:r>
          </w:p>
        </w:tc>
      </w:tr>
      <w:tr w:rsidR="005B6182" w:rsidTr="00887A79">
        <w:trPr>
          <w:trHeight w:val="987"/>
        </w:trPr>
        <w:tc>
          <w:tcPr>
            <w:tcW w:w="2810" w:type="dxa"/>
          </w:tcPr>
          <w:p w:rsidR="005B6182" w:rsidRDefault="005B6182">
            <w:pPr>
              <w:pStyle w:val="TableParagraph"/>
              <w:spacing w:before="8"/>
            </w:pPr>
          </w:p>
          <w:p w:rsidR="005B6182" w:rsidRDefault="005B618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Привеса:</w:t>
            </w:r>
          </w:p>
          <w:p w:rsidR="005B6182" w:rsidRDefault="005B6182">
            <w:pPr>
              <w:pStyle w:val="TableParagraph"/>
              <w:spacing w:before="2"/>
              <w:ind w:left="115"/>
              <w:rPr>
                <w:sz w:val="24"/>
              </w:rPr>
            </w:pPr>
            <w:r>
              <w:rPr>
                <w:sz w:val="24"/>
              </w:rPr>
              <w:t>Крупного рогатого скота</w:t>
            </w:r>
          </w:p>
        </w:tc>
        <w:tc>
          <w:tcPr>
            <w:tcW w:w="1273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0E00A0" w:rsidP="00AB49E0">
            <w:pPr>
              <w:pStyle w:val="TableParagraph"/>
              <w:spacing w:before="1"/>
              <w:ind w:left="205" w:right="200"/>
              <w:jc w:val="center"/>
              <w:rPr>
                <w:sz w:val="24"/>
              </w:rPr>
            </w:pPr>
            <w:r>
              <w:t>32.52</w:t>
            </w:r>
          </w:p>
        </w:tc>
        <w:tc>
          <w:tcPr>
            <w:tcW w:w="995" w:type="dxa"/>
          </w:tcPr>
          <w:p w:rsidR="00E534A3" w:rsidRDefault="00E534A3">
            <w:pPr>
              <w:pStyle w:val="TableParagraph"/>
              <w:spacing w:before="1"/>
              <w:ind w:left="205" w:right="200"/>
              <w:jc w:val="center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Pr="001654D7" w:rsidRDefault="00E534A3" w:rsidP="001654D7">
            <w:pPr>
              <w:jc w:val="center"/>
              <w:rPr>
                <w:lang w:val="en-US"/>
              </w:rPr>
            </w:pPr>
            <w:r>
              <w:t>3</w:t>
            </w:r>
            <w:r w:rsidR="001654D7">
              <w:rPr>
                <w:lang w:val="en-US"/>
              </w:rPr>
              <w:t>0</w:t>
            </w:r>
            <w:r>
              <w:t>.</w:t>
            </w:r>
            <w:r w:rsidR="001654D7">
              <w:rPr>
                <w:lang w:val="en-US"/>
              </w:rPr>
              <w:t>23</w:t>
            </w:r>
          </w:p>
        </w:tc>
        <w:tc>
          <w:tcPr>
            <w:tcW w:w="1134" w:type="dxa"/>
          </w:tcPr>
          <w:p w:rsidR="00E534A3" w:rsidRDefault="00E534A3">
            <w:pPr>
              <w:pStyle w:val="TableParagraph"/>
              <w:spacing w:before="1"/>
              <w:ind w:left="300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Pr="001654D7" w:rsidRDefault="001654D7" w:rsidP="001654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  <w:r w:rsidR="00E534A3">
              <w:t>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0E00A0" w:rsidP="00AB49E0">
            <w:pPr>
              <w:pStyle w:val="TableParagraph"/>
              <w:spacing w:before="1"/>
              <w:ind w:left="356"/>
              <w:rPr>
                <w:sz w:val="24"/>
              </w:rPr>
            </w:pPr>
            <w:r>
              <w:t>23.89</w:t>
            </w:r>
          </w:p>
        </w:tc>
        <w:tc>
          <w:tcPr>
            <w:tcW w:w="1139" w:type="dxa"/>
          </w:tcPr>
          <w:p w:rsidR="00E534A3" w:rsidRDefault="00E534A3" w:rsidP="00887A79">
            <w:pPr>
              <w:pStyle w:val="TableParagraph"/>
              <w:spacing w:before="1"/>
              <w:ind w:left="356"/>
              <w:rPr>
                <w:sz w:val="24"/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887A79" w:rsidRPr="001654D7" w:rsidRDefault="00E534A3" w:rsidP="001654D7">
            <w:pPr>
              <w:jc w:val="center"/>
              <w:rPr>
                <w:lang w:val="en-US"/>
              </w:rPr>
            </w:pPr>
            <w:r>
              <w:t>2</w:t>
            </w:r>
            <w:proofErr w:type="spellStart"/>
            <w:r w:rsidR="001654D7">
              <w:rPr>
                <w:lang w:val="en-US"/>
              </w:rPr>
              <w:t>2</w:t>
            </w:r>
            <w:proofErr w:type="spellEnd"/>
            <w:r>
              <w:t>.</w:t>
            </w:r>
            <w:r w:rsidR="001654D7">
              <w:rPr>
                <w:lang w:val="en-US"/>
              </w:rPr>
              <w:t>12</w:t>
            </w:r>
          </w:p>
        </w:tc>
        <w:tc>
          <w:tcPr>
            <w:tcW w:w="1095" w:type="dxa"/>
          </w:tcPr>
          <w:p w:rsidR="00E534A3" w:rsidRDefault="00E534A3" w:rsidP="00887A79">
            <w:pPr>
              <w:tabs>
                <w:tab w:val="left" w:pos="626"/>
              </w:tabs>
              <w:rPr>
                <w:lang w:val="en-US"/>
              </w:rPr>
            </w:pPr>
          </w:p>
          <w:p w:rsidR="00E534A3" w:rsidRDefault="00E534A3" w:rsidP="00E534A3">
            <w:pPr>
              <w:rPr>
                <w:lang w:val="en-US"/>
              </w:rPr>
            </w:pPr>
          </w:p>
          <w:p w:rsidR="005B6182" w:rsidRPr="001654D7" w:rsidRDefault="001654D7" w:rsidP="001654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  <w:r w:rsidR="00E534A3">
              <w:t>.</w:t>
            </w:r>
            <w:r>
              <w:rPr>
                <w:lang w:val="en-US"/>
              </w:rPr>
              <w:t>6</w:t>
            </w:r>
          </w:p>
        </w:tc>
      </w:tr>
    </w:tbl>
    <w:p w:rsidR="00AF24A4" w:rsidRDefault="00887A79">
      <w:pPr>
        <w:spacing w:before="216"/>
        <w:ind w:right="215"/>
        <w:jc w:val="right"/>
        <w:rPr>
          <w:sz w:val="20"/>
        </w:rPr>
      </w:pPr>
      <w:r>
        <w:rPr>
          <w:sz w:val="20"/>
        </w:rPr>
        <w:t>СЕВЕРО-КАВКАЗСТАТ</w:t>
      </w:r>
    </w:p>
    <w:sectPr w:rsidR="00AF24A4" w:rsidSect="00AF24A4">
      <w:type w:val="continuous"/>
      <w:pgSz w:w="1190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F24A4"/>
    <w:rsid w:val="00063789"/>
    <w:rsid w:val="000A7DC6"/>
    <w:rsid w:val="000E00A0"/>
    <w:rsid w:val="001601CF"/>
    <w:rsid w:val="001654D7"/>
    <w:rsid w:val="001A6ABC"/>
    <w:rsid w:val="002832BC"/>
    <w:rsid w:val="002A39A5"/>
    <w:rsid w:val="002B6CE7"/>
    <w:rsid w:val="003908C5"/>
    <w:rsid w:val="005B6182"/>
    <w:rsid w:val="006563CE"/>
    <w:rsid w:val="00766347"/>
    <w:rsid w:val="00783A37"/>
    <w:rsid w:val="00852E83"/>
    <w:rsid w:val="00887A79"/>
    <w:rsid w:val="00AB49E0"/>
    <w:rsid w:val="00AF24A4"/>
    <w:rsid w:val="00BA05A0"/>
    <w:rsid w:val="00C67279"/>
    <w:rsid w:val="00CF3963"/>
    <w:rsid w:val="00D02C2C"/>
    <w:rsid w:val="00E534A3"/>
    <w:rsid w:val="00E87FEC"/>
    <w:rsid w:val="00F273B7"/>
    <w:rsid w:val="00F73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24A4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24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F24A4"/>
    <w:pPr>
      <w:spacing w:before="1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AF24A4"/>
  </w:style>
  <w:style w:type="paragraph" w:customStyle="1" w:styleId="TableParagraph">
    <w:name w:val="Table Paragraph"/>
    <w:basedOn w:val="a"/>
    <w:uiPriority w:val="1"/>
    <w:qFormat/>
    <w:rsid w:val="00AF24A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dcterms:created xsi:type="dcterms:W3CDTF">2021-01-21T13:23:00Z</dcterms:created>
  <dcterms:modified xsi:type="dcterms:W3CDTF">2024-07-23T09:06:00Z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2021-01-21T00:00:00Z</vt:filetime>
  </property>
</Properties>
</file>